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153851E0" w14:textId="77777777" w:rsidTr="00B43C31">
        <w:tc>
          <w:tcPr>
            <w:tcW w:w="5000" w:type="pct"/>
            <w:shd w:val="clear" w:color="auto" w:fill="auto"/>
          </w:tcPr>
          <w:p w14:paraId="32056D21" w14:textId="77777777" w:rsidR="005F2928" w:rsidRDefault="00B955DF" w:rsidP="0041298F">
            <w:pPr>
              <w:pStyle w:val="Picture"/>
            </w:pPr>
            <w:bookmarkStart w:id="0" w:name="_GoBack"/>
            <w:bookmarkEnd w:id="0"/>
            <w:r>
              <w:pict w14:anchorId="2F3298E3">
                <v:shape id="_x0000_i1027" type="#_x0000_t75" style="width:6in;height:33.75pt">
                  <v:imagedata r:id="rId7" o:title="" croptop="7373f" cropbottom="21299f"/>
                </v:shape>
              </w:pict>
            </w:r>
          </w:p>
        </w:tc>
      </w:tr>
    </w:tbl>
    <w:p w14:paraId="2CA9AB69" w14:textId="77777777" w:rsidR="002C5E76" w:rsidRPr="0041298F" w:rsidRDefault="00B955DF" w:rsidP="002C5E76">
      <w:pPr>
        <w:pStyle w:val="FFSHeading"/>
      </w:pPr>
      <w:r>
        <w:pict w14:anchorId="43200AD7">
          <v:shape id="_x0000_i1028" type="#_x0000_t75" style="width:18pt;height:15.75pt" o:bullet="t" o:allowoverlap="f">
            <v:imagedata r:id="rId8" o:title="MCj02950710000[1]" gain="60293f"/>
          </v:shape>
        </w:pict>
      </w:r>
      <w:r w:rsidR="002C5E76" w:rsidRPr="002C5E76">
        <w:t xml:space="preserve"> </w:t>
      </w:r>
      <w:r w:rsidR="002C5E76">
        <w:t>Activity</w:t>
      </w:r>
      <w:r w:rsidR="002C5E76" w:rsidRPr="0041298F">
        <w:t xml:space="preserve"> </w:t>
      </w:r>
      <w:r w:rsidR="00374CA8">
        <w:t>4.2.6 Processing Dilemmas</w:t>
      </w:r>
    </w:p>
    <w:p w14:paraId="042194FE" w14:textId="77777777" w:rsidR="002C5E76" w:rsidRDefault="002C5E76" w:rsidP="002C5E76"/>
    <w:p w14:paraId="175D9072" w14:textId="77777777" w:rsidR="002C5E76" w:rsidRDefault="002C5E76" w:rsidP="002C5E76">
      <w:pPr>
        <w:pStyle w:val="ActivitySection"/>
      </w:pPr>
      <w:r>
        <w:t>Purpose</w:t>
      </w:r>
    </w:p>
    <w:p w14:paraId="7B7B136B" w14:textId="2BF9650E" w:rsidR="00374CA8" w:rsidRDefault="00374CA8" w:rsidP="00374CA8">
      <w:pPr>
        <w:pStyle w:val="ActivityBody"/>
      </w:pPr>
      <w:r>
        <w:t>As soon as food products are harvested or slaughtered, they begin to deteriorate. The main reasons for commercially processing food are to extend shelf</w:t>
      </w:r>
      <w:r w:rsidR="00DB1953">
        <w:t>-</w:t>
      </w:r>
      <w:r>
        <w:t>life and eliminate microorganisms. However, processing can change the quality and purpose of a food. Many factors, such as cost, nutritional change, and loss in quality, must be considered to determine the best processing method for specific food products.</w:t>
      </w:r>
    </w:p>
    <w:p w14:paraId="3BA4DDF1" w14:textId="77777777" w:rsidR="00374CA8" w:rsidRPr="00FA43F8" w:rsidRDefault="00374CA8" w:rsidP="00374CA8"/>
    <w:p w14:paraId="3EE339F2" w14:textId="19A6A31A" w:rsidR="00374CA8" w:rsidRDefault="00374CA8" w:rsidP="00374CA8">
      <w:pPr>
        <w:pStyle w:val="ActivityBody"/>
      </w:pPr>
      <w:r>
        <w:t xml:space="preserve">Processing methods affect food nutrient content differently. For example, producers harvest frozen fruits and vegetables at peak ripeness when the food is holding its highest values of vitamins and minerals. Yet, producers often pick fresh fruits and vegetables before ripeness so they look appealing to consumers by the time the product reaches the store. Harvesting fruits and vegetables early does not allow the food to mature properly and </w:t>
      </w:r>
      <w:r w:rsidR="00DB1953">
        <w:t xml:space="preserve">may </w:t>
      </w:r>
      <w:r>
        <w:t xml:space="preserve">contain </w:t>
      </w:r>
      <w:r w:rsidR="00DB1953">
        <w:t>fewer</w:t>
      </w:r>
      <w:r>
        <w:t xml:space="preserve"> vitamins and minerals of a ripe product. In some cases, the processed food may have a higher nutritive value than the raw food product. </w:t>
      </w:r>
    </w:p>
    <w:p w14:paraId="2E32D920" w14:textId="77777777" w:rsidR="00374CA8" w:rsidRPr="00A26D5E" w:rsidRDefault="00374CA8" w:rsidP="00374CA8"/>
    <w:p w14:paraId="6FC05CCA" w14:textId="7A38A696" w:rsidR="002C5E76" w:rsidRDefault="00374CA8" w:rsidP="00374CA8">
      <w:pPr>
        <w:pStyle w:val="ActivityBody"/>
      </w:pPr>
      <w:r>
        <w:t xml:space="preserve">Consider other processing methods. Milling is a processing method that removes the husks from grain. The husk is where a grain stores fiber and nutrients. How does milling affect the nutrient content of grains? Although regular pasteurization of milk does not affect the nutrition or the quality, </w:t>
      </w:r>
      <w:proofErr w:type="spellStart"/>
      <w:r>
        <w:t>ultra high</w:t>
      </w:r>
      <w:proofErr w:type="spellEnd"/>
      <w:r>
        <w:t xml:space="preserve"> temperature (UHT) pasteurized milk can cause milk to go through </w:t>
      </w:r>
      <w:proofErr w:type="spellStart"/>
      <w:r>
        <w:t>Maillard</w:t>
      </w:r>
      <w:proofErr w:type="spellEnd"/>
      <w:r>
        <w:t xml:space="preserve"> browning giving it an off or cooked flavor. </w:t>
      </w:r>
      <w:r w:rsidR="002633EE">
        <w:t>How can scientists</w:t>
      </w:r>
      <w:r>
        <w:t xml:space="preserve"> determine if these processes and the extended shelf</w:t>
      </w:r>
      <w:r w:rsidR="00DB1953">
        <w:t>-</w:t>
      </w:r>
      <w:r>
        <w:t>life is worth possible losses in nutrition and quality</w:t>
      </w:r>
      <w:r w:rsidR="002633EE">
        <w:t>?</w:t>
      </w:r>
    </w:p>
    <w:p w14:paraId="41B4AC1E" w14:textId="77777777" w:rsidR="003B0686" w:rsidRPr="00210996" w:rsidRDefault="003B0686" w:rsidP="002C5E76"/>
    <w:p w14:paraId="4B3BC2C1" w14:textId="77777777" w:rsidR="002C5E76" w:rsidRDefault="002C5E76" w:rsidP="002C5E76">
      <w:pPr>
        <w:pStyle w:val="ActivitySection"/>
      </w:pPr>
      <w:r>
        <w:t>Materials</w:t>
      </w:r>
    </w:p>
    <w:tbl>
      <w:tblPr>
        <w:tblW w:w="0" w:type="auto"/>
        <w:tblLook w:val="01E0" w:firstRow="1" w:lastRow="1" w:firstColumn="1" w:lastColumn="1" w:noHBand="0" w:noVBand="0"/>
      </w:tblPr>
      <w:tblGrid>
        <w:gridCol w:w="7398"/>
        <w:gridCol w:w="3600"/>
      </w:tblGrid>
      <w:tr w:rsidR="002C5E76" w14:paraId="5EA377EB" w14:textId="77777777" w:rsidTr="00374CA8">
        <w:tc>
          <w:tcPr>
            <w:tcW w:w="7398" w:type="dxa"/>
          </w:tcPr>
          <w:p w14:paraId="4EAB475F" w14:textId="77777777" w:rsidR="002C5E76" w:rsidRDefault="002C5E76" w:rsidP="00BE7183">
            <w:pPr>
              <w:pStyle w:val="ActivityBodyBold"/>
            </w:pPr>
            <w:r>
              <w:t xml:space="preserve">Per </w:t>
            </w:r>
            <w:r w:rsidR="00374CA8">
              <w:t>student</w:t>
            </w:r>
            <w:r>
              <w:t>:</w:t>
            </w:r>
          </w:p>
          <w:p w14:paraId="1BDDD883" w14:textId="77777777" w:rsidR="00374CA8" w:rsidRDefault="00374CA8" w:rsidP="00374CA8">
            <w:pPr>
              <w:pStyle w:val="Activitybullet"/>
            </w:pPr>
            <w:r>
              <w:t>4 unprocessed or minimally processed food products</w:t>
            </w:r>
          </w:p>
          <w:p w14:paraId="28C7DAA1" w14:textId="77777777" w:rsidR="00374CA8" w:rsidRDefault="00374CA8" w:rsidP="00374CA8">
            <w:pPr>
              <w:pStyle w:val="Activitybullet"/>
            </w:pPr>
            <w:r>
              <w:t>4 processed or highly processed food products</w:t>
            </w:r>
          </w:p>
          <w:p w14:paraId="161B1F71" w14:textId="77777777" w:rsidR="00374CA8" w:rsidRDefault="00374CA8" w:rsidP="00374CA8">
            <w:pPr>
              <w:pStyle w:val="Activitybullet"/>
            </w:pPr>
            <w:r>
              <w:t>4 sample plates</w:t>
            </w:r>
          </w:p>
          <w:p w14:paraId="2991FA6F" w14:textId="77777777" w:rsidR="00374CA8" w:rsidRDefault="00374CA8" w:rsidP="00374CA8">
            <w:pPr>
              <w:pStyle w:val="Activitybullet"/>
            </w:pPr>
            <w:r>
              <w:t>Sample of pasteurized milk</w:t>
            </w:r>
          </w:p>
          <w:p w14:paraId="604139A2" w14:textId="77777777" w:rsidR="00374CA8" w:rsidRDefault="00374CA8" w:rsidP="00374CA8">
            <w:pPr>
              <w:pStyle w:val="Activitybullet"/>
            </w:pPr>
            <w:r>
              <w:t>Sample of UHT pasteurized milk</w:t>
            </w:r>
          </w:p>
          <w:p w14:paraId="414CD65D" w14:textId="77777777" w:rsidR="00374CA8" w:rsidRDefault="00374CA8" w:rsidP="00374CA8">
            <w:pPr>
              <w:pStyle w:val="Activitybullet"/>
            </w:pPr>
            <w:r>
              <w:t>5oz cup for water</w:t>
            </w:r>
          </w:p>
          <w:p w14:paraId="3BC897CF" w14:textId="77777777" w:rsidR="00374CA8" w:rsidRDefault="00374CA8" w:rsidP="00374CA8">
            <w:pPr>
              <w:pStyle w:val="Activitybullet"/>
            </w:pPr>
            <w:r>
              <w:t>Computer with Internet access</w:t>
            </w:r>
          </w:p>
          <w:p w14:paraId="1974BADD" w14:textId="77777777" w:rsidR="00374CA8" w:rsidRDefault="00374CA8" w:rsidP="00374CA8">
            <w:pPr>
              <w:pStyle w:val="Activitybullet"/>
            </w:pPr>
            <w:r>
              <w:t>Pen</w:t>
            </w:r>
          </w:p>
          <w:p w14:paraId="2E3181E2" w14:textId="77777777" w:rsidR="00374CA8" w:rsidRDefault="00374CA8" w:rsidP="00374CA8">
            <w:pPr>
              <w:pStyle w:val="Activitybullet"/>
              <w:rPr>
                <w:rStyle w:val="Italic"/>
              </w:rPr>
            </w:pPr>
            <w:r w:rsidRPr="00617FB3">
              <w:rPr>
                <w:rStyle w:val="Italic"/>
              </w:rPr>
              <w:t>Agriscience Notebook</w:t>
            </w:r>
          </w:p>
          <w:p w14:paraId="3C508D86" w14:textId="77777777" w:rsidR="002C5E76" w:rsidRDefault="00374CA8" w:rsidP="00374CA8">
            <w:pPr>
              <w:pStyle w:val="Activitybullet"/>
            </w:pPr>
            <w:r>
              <w:rPr>
                <w:rStyle w:val="Italic"/>
              </w:rPr>
              <w:t>Laboratory Notebook</w:t>
            </w:r>
          </w:p>
        </w:tc>
        <w:tc>
          <w:tcPr>
            <w:tcW w:w="3600" w:type="dxa"/>
          </w:tcPr>
          <w:p w14:paraId="79522006" w14:textId="77777777" w:rsidR="002C5E76" w:rsidRDefault="002C5E76" w:rsidP="00374CA8">
            <w:pPr>
              <w:pStyle w:val="ActivityBodyBold"/>
            </w:pPr>
          </w:p>
        </w:tc>
      </w:tr>
    </w:tbl>
    <w:p w14:paraId="403C6862" w14:textId="77777777" w:rsidR="002C5E76" w:rsidRDefault="002C5E76" w:rsidP="002C5E76"/>
    <w:p w14:paraId="687D54A9" w14:textId="77777777" w:rsidR="002C5E76" w:rsidRDefault="002C5E76" w:rsidP="002C5E76">
      <w:pPr>
        <w:pStyle w:val="ActivitySection"/>
      </w:pPr>
      <w:r>
        <w:t>Procedure</w:t>
      </w:r>
    </w:p>
    <w:p w14:paraId="2B25C82A" w14:textId="77777777" w:rsidR="00374CA8" w:rsidRDefault="00374CA8" w:rsidP="00374CA8">
      <w:pPr>
        <w:pStyle w:val="ActivityBody"/>
      </w:pPr>
      <w:r>
        <w:t>Your teacher will supply you with nutrition labels for minimally processed food products and highly processed food products from the same raw commodity. You will compare the nutrition labels of the food products. When you are finished comparing labels, you will conduct a sensory evaluation of each food product.</w:t>
      </w:r>
    </w:p>
    <w:p w14:paraId="637CB4E5" w14:textId="77777777" w:rsidR="00374CA8" w:rsidRPr="0035588D" w:rsidRDefault="00374CA8" w:rsidP="00374CA8"/>
    <w:p w14:paraId="42349387" w14:textId="77777777" w:rsidR="00374CA8" w:rsidRDefault="00374CA8" w:rsidP="00374CA8">
      <w:pPr>
        <w:pStyle w:val="ActivityNumbers"/>
      </w:pPr>
      <w:r>
        <w:t xml:space="preserve">In your </w:t>
      </w:r>
      <w:r w:rsidRPr="0035588D">
        <w:rPr>
          <w:rStyle w:val="Italic"/>
        </w:rPr>
        <w:t>Laboratory Notebook</w:t>
      </w:r>
      <w:r>
        <w:t>, develop a table to collect data from the nutrition labels of five sets of food products. One product for each set will be minimally processed while the other product will be more processed.</w:t>
      </w:r>
    </w:p>
    <w:p w14:paraId="760C6FD1" w14:textId="77777777" w:rsidR="00374CA8" w:rsidRDefault="00374CA8" w:rsidP="00374CA8">
      <w:pPr>
        <w:pStyle w:val="ActivityNumbers"/>
      </w:pPr>
      <w:r>
        <w:lastRenderedPageBreak/>
        <w:t xml:space="preserve">Compare the nutrition labels of the food products and record information in your </w:t>
      </w:r>
      <w:r w:rsidRPr="0035588D">
        <w:rPr>
          <w:rStyle w:val="Italic"/>
        </w:rPr>
        <w:t>Laboratory Notebook</w:t>
      </w:r>
      <w:r>
        <w:t>.</w:t>
      </w:r>
    </w:p>
    <w:p w14:paraId="562A9398" w14:textId="77777777" w:rsidR="00374CA8" w:rsidRDefault="00374CA8" w:rsidP="00374CA8">
      <w:pPr>
        <w:pStyle w:val="ActivityNumbers"/>
      </w:pPr>
      <w:r>
        <w:t>Write a paragraph summarizing your findings on the food labels.</w:t>
      </w:r>
    </w:p>
    <w:p w14:paraId="3A6D12FF" w14:textId="77777777" w:rsidR="00374CA8" w:rsidRDefault="00374CA8" w:rsidP="00374CA8">
      <w:pPr>
        <w:pStyle w:val="ActivityNumbers"/>
      </w:pPr>
      <w:r>
        <w:t xml:space="preserve">In your </w:t>
      </w:r>
      <w:r w:rsidRPr="0035588D">
        <w:rPr>
          <w:rStyle w:val="Italic"/>
        </w:rPr>
        <w:t>Laboratory Notebook</w:t>
      </w:r>
      <w:r>
        <w:t>, develop a table to collect sensory evaluation observations of the five sets of food products.</w:t>
      </w:r>
    </w:p>
    <w:p w14:paraId="057EA63E" w14:textId="77777777" w:rsidR="00374CA8" w:rsidRDefault="00374CA8" w:rsidP="00374CA8">
      <w:pPr>
        <w:pStyle w:val="ActivityNumbers"/>
      </w:pPr>
      <w:r>
        <w:t>Obtain samples of the food products from your teacher and return to your workstation.</w:t>
      </w:r>
    </w:p>
    <w:p w14:paraId="66BC57B0" w14:textId="77777777" w:rsidR="00374CA8" w:rsidRDefault="00374CA8" w:rsidP="00374CA8">
      <w:pPr>
        <w:pStyle w:val="ActivityNumbers"/>
      </w:pPr>
      <w:r>
        <w:t>Conduct a sensory evaluation of the five sets of samples. Record your observations.</w:t>
      </w:r>
    </w:p>
    <w:p w14:paraId="627CD97F" w14:textId="77777777" w:rsidR="00374CA8" w:rsidRDefault="00374CA8" w:rsidP="00374CA8">
      <w:pPr>
        <w:pStyle w:val="ActivityNumbers"/>
      </w:pPr>
      <w:r>
        <w:t>Write a paragraph summarizing your findings during the sensory evaluation.</w:t>
      </w:r>
    </w:p>
    <w:p w14:paraId="6AB0BFD1" w14:textId="77777777" w:rsidR="00374CA8" w:rsidRDefault="00374CA8" w:rsidP="00374CA8">
      <w:pPr>
        <w:pStyle w:val="ActivityNumbers"/>
      </w:pPr>
      <w:r>
        <w:t>Develop a conclusion statement discussing your observations and discoveries. How does processing affect food nutrition and quality?</w:t>
      </w:r>
    </w:p>
    <w:p w14:paraId="19BB973C" w14:textId="77777777" w:rsidR="00374CA8" w:rsidRDefault="00374CA8" w:rsidP="00374CA8"/>
    <w:p w14:paraId="4CA59843" w14:textId="77777777" w:rsidR="00374CA8" w:rsidRDefault="00374CA8" w:rsidP="00374CA8">
      <w:pPr>
        <w:pStyle w:val="ActivitySection"/>
      </w:pPr>
      <w:r>
        <w:t>Conclusion</w:t>
      </w:r>
    </w:p>
    <w:p w14:paraId="07CF166A" w14:textId="4E8658B1" w:rsidR="00374CA8" w:rsidRDefault="00374CA8" w:rsidP="00374CA8">
      <w:pPr>
        <w:pStyle w:val="ActivityNumbers"/>
        <w:numPr>
          <w:ilvl w:val="0"/>
          <w:numId w:val="9"/>
        </w:numPr>
      </w:pPr>
      <w:r>
        <w:t>Did you or your classmates observe a cooked flavor in the UHT milk? What reaction is responsible for the cooked flavor?</w:t>
      </w:r>
    </w:p>
    <w:p w14:paraId="2E9B8C58" w14:textId="77777777" w:rsidR="00374CA8" w:rsidRDefault="00374CA8" w:rsidP="00374CA8">
      <w:pPr>
        <w:pStyle w:val="ActivityNumbers"/>
        <w:numPr>
          <w:ilvl w:val="0"/>
          <w:numId w:val="9"/>
        </w:numPr>
      </w:pPr>
      <w:r>
        <w:t>Did processing affect the nutrients and quality of the food?</w:t>
      </w:r>
    </w:p>
    <w:p w14:paraId="2063C96A" w14:textId="77777777" w:rsidR="00210996" w:rsidRPr="002C5E76" w:rsidRDefault="00374CA8" w:rsidP="00374CA8">
      <w:pPr>
        <w:pStyle w:val="ActivityNumbers"/>
        <w:numPr>
          <w:ilvl w:val="0"/>
          <w:numId w:val="9"/>
        </w:numPr>
      </w:pPr>
      <w:r>
        <w:t>Are the possible losses of processing worth the gains? Explain.</w:t>
      </w:r>
    </w:p>
    <w:sectPr w:rsidR="00210996" w:rsidRPr="002C5E76"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98D08" w14:textId="77777777" w:rsidR="00E24D8D" w:rsidRDefault="00E24D8D">
      <w:r>
        <w:separator/>
      </w:r>
    </w:p>
  </w:endnote>
  <w:endnote w:type="continuationSeparator" w:id="0">
    <w:p w14:paraId="7D711B67" w14:textId="77777777" w:rsidR="00E24D8D" w:rsidRDefault="00E24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227619C3" w14:textId="77777777" w:rsidTr="00157884">
      <w:tc>
        <w:tcPr>
          <w:tcW w:w="4968" w:type="dxa"/>
          <w:shd w:val="clear" w:color="auto" w:fill="F2F2F2"/>
        </w:tcPr>
        <w:p w14:paraId="5D2EC1B7"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65CA71A1" w14:textId="77777777" w:rsidR="00E03370" w:rsidRDefault="003B7DE8" w:rsidP="00E03370">
          <w:pPr>
            <w:pStyle w:val="Footer"/>
          </w:pPr>
          <w:r>
            <w:t>FSS</w:t>
          </w:r>
          <w:r w:rsidR="00E03370" w:rsidRPr="003B0686">
            <w:t xml:space="preserve"> – Activity </w:t>
          </w:r>
          <w:r w:rsidR="00374CA8">
            <w:t>4.2.6 Processing Dilemmas</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B955DF">
            <w:rPr>
              <w:rStyle w:val="PageNumber"/>
              <w:rFonts w:cs="Arial"/>
              <w:noProof/>
              <w:szCs w:val="20"/>
            </w:rPr>
            <w:t>2</w:t>
          </w:r>
          <w:r w:rsidR="00E03370" w:rsidRPr="007F0280">
            <w:rPr>
              <w:rStyle w:val="PageNumber"/>
              <w:rFonts w:cs="Arial"/>
              <w:szCs w:val="20"/>
            </w:rPr>
            <w:fldChar w:fldCharType="end"/>
          </w:r>
        </w:p>
      </w:tc>
    </w:tr>
  </w:tbl>
  <w:p w14:paraId="27C71360"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58F1DE61" w14:textId="77777777" w:rsidTr="00FD43FB">
      <w:tc>
        <w:tcPr>
          <w:tcW w:w="4968" w:type="dxa"/>
          <w:shd w:val="clear" w:color="auto" w:fill="F2F2F2"/>
        </w:tcPr>
        <w:p w14:paraId="535EB8C1"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73E2A571" w14:textId="77777777" w:rsidR="003B0686" w:rsidRDefault="00627274" w:rsidP="00AA52A7">
          <w:pPr>
            <w:pStyle w:val="Footer"/>
          </w:pPr>
          <w:r>
            <w:t>FSS</w:t>
          </w:r>
          <w:r w:rsidR="003B0686" w:rsidRPr="003B0686">
            <w:t xml:space="preserve"> – Activity </w:t>
          </w:r>
          <w:r w:rsidR="00374CA8">
            <w:t>4.2.6 Processing Dilemmas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B955DF">
            <w:rPr>
              <w:rStyle w:val="PageNumber"/>
              <w:rFonts w:cs="Arial"/>
              <w:noProof/>
              <w:szCs w:val="20"/>
            </w:rPr>
            <w:t>1</w:t>
          </w:r>
          <w:r w:rsidR="003B0686" w:rsidRPr="00E03370">
            <w:rPr>
              <w:rStyle w:val="PageNumber"/>
              <w:rFonts w:cs="Arial"/>
              <w:szCs w:val="20"/>
            </w:rPr>
            <w:fldChar w:fldCharType="end"/>
          </w:r>
        </w:p>
      </w:tc>
    </w:tr>
  </w:tbl>
  <w:p w14:paraId="51ED12AB"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2BF5D" w14:textId="77777777" w:rsidR="00E24D8D" w:rsidRDefault="00E24D8D">
      <w:r>
        <w:separator/>
      </w:r>
    </w:p>
  </w:footnote>
  <w:footnote w:type="continuationSeparator" w:id="0">
    <w:p w14:paraId="2DECBD82" w14:textId="77777777" w:rsidR="00E24D8D" w:rsidRDefault="00E24D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26E7D"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6121F"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1.25pt;height:11.25pt" o:bullet="t">
        <v:imagedata r:id="rId1" o:title="mso1DB"/>
      </v:shape>
    </w:pict>
  </w:numPicBullet>
  <w:numPicBullet w:numPicBulletId="1">
    <w:pict>
      <v:shape id="_x0000_i1139"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74CA8"/>
    <w:rsid w:val="00004D44"/>
    <w:rsid w:val="00023EF4"/>
    <w:rsid w:val="0006381D"/>
    <w:rsid w:val="000643C4"/>
    <w:rsid w:val="00095B65"/>
    <w:rsid w:val="000C04E3"/>
    <w:rsid w:val="000E30CE"/>
    <w:rsid w:val="00120DA8"/>
    <w:rsid w:val="00125FE3"/>
    <w:rsid w:val="00140531"/>
    <w:rsid w:val="001522F9"/>
    <w:rsid w:val="00153705"/>
    <w:rsid w:val="00157884"/>
    <w:rsid w:val="00164A78"/>
    <w:rsid w:val="00186EA4"/>
    <w:rsid w:val="0019774F"/>
    <w:rsid w:val="001C5732"/>
    <w:rsid w:val="001D3468"/>
    <w:rsid w:val="001E706D"/>
    <w:rsid w:val="001F5964"/>
    <w:rsid w:val="00210996"/>
    <w:rsid w:val="002212A2"/>
    <w:rsid w:val="002438C6"/>
    <w:rsid w:val="00251483"/>
    <w:rsid w:val="00261D56"/>
    <w:rsid w:val="002633EE"/>
    <w:rsid w:val="002704AC"/>
    <w:rsid w:val="00270C46"/>
    <w:rsid w:val="00276DA5"/>
    <w:rsid w:val="00292340"/>
    <w:rsid w:val="002B0DD0"/>
    <w:rsid w:val="002C5E76"/>
    <w:rsid w:val="002E4407"/>
    <w:rsid w:val="002F2976"/>
    <w:rsid w:val="002F3C64"/>
    <w:rsid w:val="003310C6"/>
    <w:rsid w:val="003340F2"/>
    <w:rsid w:val="0034081A"/>
    <w:rsid w:val="00352B6E"/>
    <w:rsid w:val="003574C4"/>
    <w:rsid w:val="00374CA8"/>
    <w:rsid w:val="00395386"/>
    <w:rsid w:val="003A2FD6"/>
    <w:rsid w:val="003B0686"/>
    <w:rsid w:val="003B7DE8"/>
    <w:rsid w:val="003E2BBD"/>
    <w:rsid w:val="00403D91"/>
    <w:rsid w:val="0041298F"/>
    <w:rsid w:val="0041647F"/>
    <w:rsid w:val="0042007E"/>
    <w:rsid w:val="004434D0"/>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955DF"/>
    <w:rsid w:val="00BB056A"/>
    <w:rsid w:val="00BD7B24"/>
    <w:rsid w:val="00BE2F3A"/>
    <w:rsid w:val="00BF2C89"/>
    <w:rsid w:val="00C03055"/>
    <w:rsid w:val="00C33247"/>
    <w:rsid w:val="00C412F9"/>
    <w:rsid w:val="00C53150"/>
    <w:rsid w:val="00C615E1"/>
    <w:rsid w:val="00CA427F"/>
    <w:rsid w:val="00CB08DF"/>
    <w:rsid w:val="00CC21A3"/>
    <w:rsid w:val="00CE1E13"/>
    <w:rsid w:val="00CE1E34"/>
    <w:rsid w:val="00CE2B4B"/>
    <w:rsid w:val="00CF6E1D"/>
    <w:rsid w:val="00D26462"/>
    <w:rsid w:val="00D27120"/>
    <w:rsid w:val="00D449A4"/>
    <w:rsid w:val="00D813DD"/>
    <w:rsid w:val="00D83D7D"/>
    <w:rsid w:val="00D9030F"/>
    <w:rsid w:val="00DB1953"/>
    <w:rsid w:val="00DC3376"/>
    <w:rsid w:val="00DD3B69"/>
    <w:rsid w:val="00DE2030"/>
    <w:rsid w:val="00DE2572"/>
    <w:rsid w:val="00DE51D2"/>
    <w:rsid w:val="00DE66B4"/>
    <w:rsid w:val="00E02AFD"/>
    <w:rsid w:val="00E03370"/>
    <w:rsid w:val="00E0723A"/>
    <w:rsid w:val="00E24D8D"/>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B7342"/>
  <w15:chartTrackingRefBased/>
  <w15:docId w15:val="{338F90D8-2E70-4FC2-A477-1268B824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Activity 4.2.6 Processing Dilemmas</vt:lpstr>
    </vt:vector>
  </TitlesOfParts>
  <Manager>Dan Jansen</Manager>
  <Company>Curriculum for Agricultural Science Education</Company>
  <LinksUpToDate>false</LinksUpToDate>
  <CharactersWithSpaces>3361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4.2.6 Processing Dilemmas</dc:title>
  <dc:subject>FSS - Unit 4 - Lesson 4.2 Processing for Preservation</dc:subject>
  <dc:creator>Leslie Fairchild</dc:creator>
  <cp:keywords/>
  <dc:description/>
  <cp:lastModifiedBy>Marlene Jansen</cp:lastModifiedBy>
  <cp:revision>3</cp:revision>
  <cp:lastPrinted>2014-03-03T20:17:00Z</cp:lastPrinted>
  <dcterms:created xsi:type="dcterms:W3CDTF">2015-06-20T19:27:00Z</dcterms:created>
  <dcterms:modified xsi:type="dcterms:W3CDTF">2015-09-03T18:15:00Z</dcterms:modified>
</cp:coreProperties>
</file>